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55" w:rsidRPr="003A020A" w:rsidRDefault="004C7755" w:rsidP="004C7755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E06730" w:rsidRDefault="004C7755" w:rsidP="004C7755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4C7755" w:rsidRPr="00D33734" w:rsidRDefault="004C7755" w:rsidP="004C7755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4C7755" w:rsidRPr="00E06730" w:rsidRDefault="004C7755" w:rsidP="004C775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C7755" w:rsidRPr="0089271B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>w tym okresie, w celu po</w:t>
      </w:r>
      <w:r>
        <w:rPr>
          <w:rFonts w:asciiTheme="majorHAnsi" w:hAnsiTheme="majorHAnsi"/>
          <w:sz w:val="20"/>
          <w:szCs w:val="20"/>
        </w:rPr>
        <w:t>twierdzenia spełn</w:t>
      </w:r>
      <w:bookmarkStart w:id="2" w:name="_GoBack"/>
      <w:bookmarkEnd w:id="2"/>
      <w:r>
        <w:rPr>
          <w:rFonts w:asciiTheme="majorHAnsi" w:hAnsiTheme="majorHAnsi"/>
          <w:sz w:val="20"/>
          <w:szCs w:val="20"/>
        </w:rPr>
        <w:t>iania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6C1B17" w:rsidRDefault="004C7755" w:rsidP="004C7755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w okresie ostatnich 3 lat, licząc wstecz od dnia w którym upływa termin składania ofert, a jeżeli okres prowadzenia działalności jest krótszy – w tym okresie, wykonał, a przypadku świadczeń powtarzających się lub ciągłych również wykonuje, co najmniej 2 (dwa) zamówienia (umowy) obejmujące swym zakresem dostawy</w:t>
      </w:r>
      <w:r w:rsidR="00105AE9">
        <w:rPr>
          <w:rFonts w:asciiTheme="majorHAnsi" w:hAnsiTheme="majorHAnsi"/>
          <w:b/>
          <w:bCs/>
          <w:sz w:val="18"/>
          <w:szCs w:val="20"/>
        </w:rPr>
        <w:t xml:space="preserve"> paliwa gazowego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przy czym każde z tych zamówień było świadczone przez okr</w:t>
      </w:r>
      <w:r w:rsidR="00AC7C6C">
        <w:rPr>
          <w:rFonts w:asciiTheme="majorHAnsi" w:hAnsiTheme="majorHAnsi"/>
          <w:b/>
          <w:bCs/>
          <w:sz w:val="18"/>
          <w:szCs w:val="20"/>
        </w:rPr>
        <w:t xml:space="preserve">es nie krótszy niż 12 miesięcy a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wartoś</w:t>
      </w:r>
      <w:r w:rsidR="00B3388C">
        <w:rPr>
          <w:rFonts w:asciiTheme="majorHAnsi" w:hAnsiTheme="majorHAnsi"/>
          <w:b/>
          <w:bCs/>
          <w:sz w:val="18"/>
          <w:szCs w:val="20"/>
        </w:rPr>
        <w:t xml:space="preserve">ć dostaw była nie mniejsza niż </w:t>
      </w:r>
      <w:r w:rsidR="000A71CA">
        <w:rPr>
          <w:rFonts w:asciiTheme="majorHAnsi" w:hAnsiTheme="majorHAnsi"/>
          <w:b/>
          <w:bCs/>
          <w:sz w:val="18"/>
          <w:szCs w:val="20"/>
        </w:rPr>
        <w:t>110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00 MWh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0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885"/>
        <w:gridCol w:w="1418"/>
        <w:gridCol w:w="1417"/>
        <w:gridCol w:w="2165"/>
        <w:gridCol w:w="1681"/>
      </w:tblGrid>
      <w:tr w:rsidR="004C7755" w:rsidTr="002B78E2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4C7755" w:rsidRDefault="004C775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4C7755" w:rsidTr="002B78E2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4C7755" w:rsidTr="002B78E2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4C7755" w:rsidTr="002B78E2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E06730" w:rsidRDefault="004C7755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2E7FC0" w:rsidRDefault="004C7755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1E6C15" w:rsidRDefault="004C7755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Pr="007A38EF" w:rsidRDefault="004C7755" w:rsidP="004C7755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>
        <w:rPr>
          <w:rFonts w:asciiTheme="majorHAnsi" w:hAnsiTheme="majorHAnsi"/>
          <w:i/>
          <w:sz w:val="18"/>
        </w:rPr>
        <w:t>.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0A71CA"/>
    <w:rsid w:val="00105AE9"/>
    <w:rsid w:val="004C7755"/>
    <w:rsid w:val="00531AC8"/>
    <w:rsid w:val="006C1B17"/>
    <w:rsid w:val="00AC7C6C"/>
    <w:rsid w:val="00B3388C"/>
    <w:rsid w:val="00E72D73"/>
    <w:rsid w:val="00F0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13</cp:revision>
  <dcterms:created xsi:type="dcterms:W3CDTF">2022-07-05T08:39:00Z</dcterms:created>
  <dcterms:modified xsi:type="dcterms:W3CDTF">2022-08-09T11:21:00Z</dcterms:modified>
</cp:coreProperties>
</file>